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0127" w14:textId="4C9FEF22" w:rsidR="00134D64" w:rsidRPr="00134D64" w:rsidRDefault="00134D64" w:rsidP="00134D64">
      <w:pPr>
        <w:rPr>
          <w:b/>
          <w:bCs/>
        </w:rPr>
      </w:pPr>
      <w:r w:rsidRPr="00134D64">
        <w:rPr>
          <w:b/>
          <w:bCs/>
        </w:rPr>
        <w:t xml:space="preserve">Charte </w:t>
      </w:r>
      <w:r>
        <w:rPr>
          <w:b/>
          <w:bCs/>
        </w:rPr>
        <w:t>j</w:t>
      </w:r>
      <w:r w:rsidRPr="00134D64">
        <w:rPr>
          <w:b/>
          <w:bCs/>
        </w:rPr>
        <w:t>uridique de l'</w:t>
      </w:r>
      <w:r>
        <w:rPr>
          <w:b/>
          <w:bCs/>
        </w:rPr>
        <w:t>a</w:t>
      </w:r>
      <w:r w:rsidRPr="00134D64">
        <w:rPr>
          <w:b/>
          <w:bCs/>
        </w:rPr>
        <w:t xml:space="preserve">pplication </w:t>
      </w:r>
      <w:r w:rsidRPr="00134D64">
        <w:rPr>
          <w:b/>
          <w:bCs/>
        </w:rPr>
        <w:t>ETU-VIE</w:t>
      </w:r>
    </w:p>
    <w:p w14:paraId="4305EF03" w14:textId="77777777" w:rsidR="00134D64" w:rsidRDefault="00134D64" w:rsidP="00134D64"/>
    <w:p w14:paraId="55AF289F" w14:textId="77777777" w:rsidR="00134D64" w:rsidRDefault="00134D64" w:rsidP="00134D64">
      <w:r>
        <w:t>Bienvenue sur l'application de soutien scolaire ! Avant d'utiliser nos services, veuillez lire attentivement cette charte juridique afin de comprendre vos droits et obligations.</w:t>
      </w:r>
    </w:p>
    <w:p w14:paraId="3BB63022" w14:textId="77777777" w:rsidR="00134D64" w:rsidRDefault="00134D64" w:rsidP="00134D64"/>
    <w:p w14:paraId="55AC5DB0" w14:textId="33736A67" w:rsidR="00134D64" w:rsidRPr="00134D64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>Objet de l'</w:t>
      </w:r>
      <w:r w:rsidRPr="00134D64">
        <w:rPr>
          <w:b/>
          <w:bCs/>
        </w:rPr>
        <w:t>a</w:t>
      </w:r>
      <w:r w:rsidRPr="00134D64">
        <w:rPr>
          <w:b/>
          <w:bCs/>
        </w:rPr>
        <w:t>pplication :</w:t>
      </w:r>
    </w:p>
    <w:p w14:paraId="4FC7B8CE" w14:textId="3BC02731" w:rsidR="00134D64" w:rsidRPr="00134D64" w:rsidRDefault="00134D64" w:rsidP="00134D64">
      <w:pPr>
        <w:rPr>
          <w:b/>
          <w:bCs/>
        </w:rPr>
      </w:pPr>
      <w:r>
        <w:t>Notre application a pour objectif de mettre en relation des personnes qui ont besoin de soutien scolaire avec des individus qualifiés pour dispenser ces cours.</w:t>
      </w:r>
    </w:p>
    <w:p w14:paraId="363D8C5A" w14:textId="77777777" w:rsidR="00134D64" w:rsidRDefault="00134D64" w:rsidP="00134D64"/>
    <w:p w14:paraId="2C198FB7" w14:textId="6BAB30C6" w:rsidR="00134D64" w:rsidRPr="00134D64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>Responsabilités de l'</w:t>
      </w:r>
      <w:r w:rsidRPr="00134D64">
        <w:rPr>
          <w:b/>
          <w:bCs/>
        </w:rPr>
        <w:t>a</w:t>
      </w:r>
      <w:r w:rsidRPr="00134D64">
        <w:rPr>
          <w:b/>
          <w:bCs/>
        </w:rPr>
        <w:t>pplication :</w:t>
      </w:r>
    </w:p>
    <w:p w14:paraId="04429903" w14:textId="7110C9C5" w:rsidR="00134D64" w:rsidRPr="00134D64" w:rsidRDefault="00134D64" w:rsidP="00134D64">
      <w:pPr>
        <w:rPr>
          <w:b/>
          <w:bCs/>
        </w:rPr>
      </w:pPr>
      <w:r>
        <w:t>L'application s'engage à fournir une plateforme conviviale et sécurisée pour faciliter la mise en relation entre les utilisateurs.</w:t>
      </w:r>
    </w:p>
    <w:p w14:paraId="6D74A912" w14:textId="77777777" w:rsidR="00134D64" w:rsidRDefault="00134D64" w:rsidP="00134D64"/>
    <w:p w14:paraId="09F4C9A8" w14:textId="0BD7B62E" w:rsidR="00134D64" w:rsidRDefault="00134D64" w:rsidP="00134D64">
      <w:r>
        <w:t>Nous nous efforçons de vérifier l'identité et les qualifications des tuteurs inscrits sur notre plateforme, mais nous ne pouvons garantir l'exactitude de ces informations.</w:t>
      </w:r>
    </w:p>
    <w:p w14:paraId="6CA6A5C5" w14:textId="77777777" w:rsidR="00134D64" w:rsidRDefault="00134D64" w:rsidP="00134D64"/>
    <w:p w14:paraId="0EE8E30A" w14:textId="2F8717BE" w:rsidR="00134D64" w:rsidRDefault="00134D64" w:rsidP="00134D64">
      <w:r>
        <w:t>L'application n'est pas responsable des retards de paiement entre les utilisateurs. Les transactions financières sont directement gérées entre les parties concernées.</w:t>
      </w:r>
    </w:p>
    <w:p w14:paraId="7C84BC52" w14:textId="77777777" w:rsidR="00134D64" w:rsidRDefault="00134D64" w:rsidP="00134D64"/>
    <w:p w14:paraId="175AA22B" w14:textId="47E62244" w:rsidR="00134D64" w:rsidRPr="00134D64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>R</w:t>
      </w:r>
      <w:r w:rsidRPr="00134D64">
        <w:rPr>
          <w:b/>
          <w:bCs/>
        </w:rPr>
        <w:t xml:space="preserve">esponsabilité </w:t>
      </w:r>
      <w:r w:rsidRPr="00134D64">
        <w:rPr>
          <w:b/>
          <w:bCs/>
        </w:rPr>
        <w:t>j</w:t>
      </w:r>
      <w:r w:rsidRPr="00134D64">
        <w:rPr>
          <w:b/>
          <w:bCs/>
        </w:rPr>
        <w:t>uridique :</w:t>
      </w:r>
    </w:p>
    <w:p w14:paraId="6956F072" w14:textId="77777777" w:rsidR="00134D64" w:rsidRDefault="00134D64" w:rsidP="00134D64">
      <w:r>
        <w:t>En cas de problème ou de litige pendant un cours, l'application peut être tenue juridiquement responsable dans la mesure où elle agit en tant qu'intermédiaire entre les utilisateurs.</w:t>
      </w:r>
    </w:p>
    <w:p w14:paraId="0B20FEB2" w14:textId="77777777" w:rsidR="00134D64" w:rsidRDefault="00134D64" w:rsidP="00134D64"/>
    <w:p w14:paraId="475338A7" w14:textId="73728338" w:rsidR="00134D64" w:rsidRDefault="00134D64" w:rsidP="00134D64">
      <w:r>
        <w:t>Cependant, notre responsabilité est limitée aux dommages directs causés par une négligence grave de notre part. Nous déclinons toute responsabilité pour les dommages indirects ou les pertes de bénéfices.</w:t>
      </w:r>
    </w:p>
    <w:p w14:paraId="3F63D1C0" w14:textId="77777777" w:rsidR="00134D64" w:rsidRDefault="00134D64" w:rsidP="00134D64"/>
    <w:p w14:paraId="5EB14671" w14:textId="2A8CA355" w:rsidR="00134D64" w:rsidRPr="00134D64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>Protection des Données :</w:t>
      </w:r>
    </w:p>
    <w:p w14:paraId="57D8D49B" w14:textId="6EEF169B" w:rsidR="00134D64" w:rsidRDefault="00134D64" w:rsidP="00134D64">
      <w:r>
        <w:t>Nous accordons une grande importance à la protection de la vie privée de nos utilisateurs. Les données personnelles sont traitées conformément à notre politique de confidentialité.</w:t>
      </w:r>
    </w:p>
    <w:p w14:paraId="65432F38" w14:textId="77777777" w:rsidR="00134D64" w:rsidRDefault="00134D64" w:rsidP="00134D64"/>
    <w:p w14:paraId="34612BDB" w14:textId="6A104F4A" w:rsidR="00134D64" w:rsidRPr="00134D64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>Respect de la Propriété Intellectuelle :</w:t>
      </w:r>
    </w:p>
    <w:p w14:paraId="319559F5" w14:textId="6A411AF8" w:rsidR="00134D64" w:rsidRDefault="00134D64" w:rsidP="00134D64">
      <w:r>
        <w:t>Les utilisateurs s'engagent à respecter les droits de propriété intellectuelle des contenus partagés sur l'application. Toute violation de ces droits est strictement interdite.</w:t>
      </w:r>
    </w:p>
    <w:p w14:paraId="5EB49600" w14:textId="77777777" w:rsidR="00134D64" w:rsidRDefault="00134D64" w:rsidP="00134D64"/>
    <w:p w14:paraId="6B4D91C4" w14:textId="4921C089" w:rsidR="00134D64" w:rsidRPr="00000119" w:rsidRDefault="00134D64" w:rsidP="00134D64">
      <w:pPr>
        <w:pStyle w:val="Paragraphedeliste"/>
        <w:numPr>
          <w:ilvl w:val="0"/>
          <w:numId w:val="10"/>
        </w:numPr>
        <w:contextualSpacing w:val="0"/>
        <w:rPr>
          <w:b/>
          <w:bCs/>
        </w:rPr>
      </w:pPr>
      <w:r w:rsidRPr="00134D64">
        <w:rPr>
          <w:b/>
          <w:bCs/>
        </w:rPr>
        <w:t xml:space="preserve"> Résiliation du </w:t>
      </w:r>
      <w:r w:rsidRPr="00134D64">
        <w:rPr>
          <w:b/>
          <w:bCs/>
        </w:rPr>
        <w:t>c</w:t>
      </w:r>
      <w:r w:rsidRPr="00134D64">
        <w:rPr>
          <w:b/>
          <w:bCs/>
        </w:rPr>
        <w:t>ompte :</w:t>
      </w:r>
    </w:p>
    <w:p w14:paraId="19DDF495" w14:textId="4310E425" w:rsidR="00134D64" w:rsidRDefault="00134D64" w:rsidP="00134D64">
      <w:r>
        <w:t>Nous nous réservons le droit de résilier le compte d'un utilisateur en cas de violation de cette charte juridique ou de comportement inapproprié sur notre plateforme.</w:t>
      </w:r>
    </w:p>
    <w:p w14:paraId="7A0D45F1" w14:textId="77777777" w:rsidR="00134D64" w:rsidRDefault="00134D64" w:rsidP="00134D64"/>
    <w:p w14:paraId="72FCACA7" w14:textId="77777777" w:rsidR="00134D64" w:rsidRDefault="00134D64" w:rsidP="00134D64">
      <w:r>
        <w:t>En utilisant notre application, vous acceptez les termes et conditions de cette charte juridique. Si vous avez des questions ou des préoccupations concernant nos services, n'hésitez pas à nous contacter.</w:t>
      </w:r>
    </w:p>
    <w:p w14:paraId="6278692B" w14:textId="77777777" w:rsidR="00134D64" w:rsidRDefault="00134D64" w:rsidP="00134D64"/>
    <w:p w14:paraId="4067830B" w14:textId="77777777" w:rsidR="00134D64" w:rsidRDefault="00134D64" w:rsidP="00134D64">
      <w:r>
        <w:t>Date de la dernière mise à jour : [Indiquer la date de la dernière mise à jour]</w:t>
      </w:r>
    </w:p>
    <w:p w14:paraId="5E1B1077" w14:textId="77777777" w:rsidR="00134D64" w:rsidRDefault="00134D64" w:rsidP="00134D64"/>
    <w:p w14:paraId="4F538C68" w14:textId="77777777" w:rsidR="00134D64" w:rsidRDefault="00134D64" w:rsidP="00134D64">
      <w:r>
        <w:t>Fait à [Indiquer le lieu], le [Indiquer la date]</w:t>
      </w:r>
    </w:p>
    <w:p w14:paraId="533E5031" w14:textId="77777777" w:rsidR="00134D64" w:rsidRDefault="00134D64" w:rsidP="00134D64"/>
    <w:p w14:paraId="671389FF" w14:textId="50DCD62A" w:rsidR="00134D64" w:rsidRDefault="00134D64" w:rsidP="00134D64">
      <w:r>
        <w:t xml:space="preserve">[Signature de </w:t>
      </w:r>
      <w:r>
        <w:t>des parties prenantes</w:t>
      </w:r>
      <w:r>
        <w:t xml:space="preserve"> ou du responsable légal]</w:t>
      </w:r>
    </w:p>
    <w:sectPr w:rsidR="00134D64" w:rsidSect="00134D64">
      <w:pgSz w:w="11900" w:h="16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008A"/>
    <w:multiLevelType w:val="hybridMultilevel"/>
    <w:tmpl w:val="AA8C63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D0FB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998"/>
    <w:multiLevelType w:val="hybridMultilevel"/>
    <w:tmpl w:val="1520D6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50125"/>
    <w:multiLevelType w:val="multilevel"/>
    <w:tmpl w:val="13CA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EF53B2"/>
    <w:multiLevelType w:val="hybridMultilevel"/>
    <w:tmpl w:val="3230A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55E87"/>
    <w:multiLevelType w:val="multilevel"/>
    <w:tmpl w:val="3FBE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C702CB"/>
    <w:multiLevelType w:val="hybridMultilevel"/>
    <w:tmpl w:val="FB2EDF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A738A"/>
    <w:multiLevelType w:val="multilevel"/>
    <w:tmpl w:val="871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360CD9"/>
    <w:multiLevelType w:val="multilevel"/>
    <w:tmpl w:val="18AE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FED47F9"/>
    <w:multiLevelType w:val="multilevel"/>
    <w:tmpl w:val="D748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7652BB"/>
    <w:multiLevelType w:val="multilevel"/>
    <w:tmpl w:val="2FE2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452916">
    <w:abstractNumId w:val="7"/>
  </w:num>
  <w:num w:numId="2" w16cid:durableId="1707682419">
    <w:abstractNumId w:val="8"/>
  </w:num>
  <w:num w:numId="3" w16cid:durableId="1158762286">
    <w:abstractNumId w:val="4"/>
  </w:num>
  <w:num w:numId="4" w16cid:durableId="1854370177">
    <w:abstractNumId w:val="2"/>
  </w:num>
  <w:num w:numId="5" w16cid:durableId="1123503290">
    <w:abstractNumId w:val="6"/>
  </w:num>
  <w:num w:numId="6" w16cid:durableId="1185244709">
    <w:abstractNumId w:val="9"/>
  </w:num>
  <w:num w:numId="7" w16cid:durableId="2133018111">
    <w:abstractNumId w:val="1"/>
  </w:num>
  <w:num w:numId="8" w16cid:durableId="1046834980">
    <w:abstractNumId w:val="3"/>
  </w:num>
  <w:num w:numId="9" w16cid:durableId="61294639">
    <w:abstractNumId w:val="0"/>
  </w:num>
  <w:num w:numId="10" w16cid:durableId="133569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64"/>
    <w:rsid w:val="00000119"/>
    <w:rsid w:val="00134D64"/>
    <w:rsid w:val="00396676"/>
    <w:rsid w:val="00444599"/>
    <w:rsid w:val="00793626"/>
    <w:rsid w:val="007C279F"/>
    <w:rsid w:val="0095689E"/>
    <w:rsid w:val="00C11DCB"/>
    <w:rsid w:val="00D20523"/>
    <w:rsid w:val="00D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4989D"/>
  <w15:chartTrackingRefBased/>
  <w15:docId w15:val="{F4F33683-A226-B44E-9BEB-05AE2380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aliases w:val="titre 1"/>
    <w:basedOn w:val="Normal"/>
    <w:next w:val="Normal"/>
    <w:autoRedefine/>
    <w:uiPriority w:val="39"/>
    <w:semiHidden/>
    <w:unhideWhenUsed/>
    <w:qFormat/>
    <w:rsid w:val="00D65537"/>
    <w:pPr>
      <w:pBdr>
        <w:bottom w:val="single" w:sz="6" w:space="1" w:color="auto"/>
      </w:pBdr>
      <w:spacing w:after="120"/>
    </w:pPr>
    <w:rPr>
      <w:b/>
      <w:szCs w:val="22"/>
      <w:lang w:val="fr-FR"/>
    </w:rPr>
  </w:style>
  <w:style w:type="paragraph" w:styleId="Paragraphedeliste">
    <w:name w:val="List Paragraph"/>
    <w:basedOn w:val="Normal"/>
    <w:uiPriority w:val="34"/>
    <w:qFormat/>
    <w:rsid w:val="00134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Yohanna Eya</dc:creator>
  <cp:keywords/>
  <dc:description/>
  <cp:lastModifiedBy>Yohanna Eya</cp:lastModifiedBy>
  <cp:revision>1</cp:revision>
  <dcterms:created xsi:type="dcterms:W3CDTF">2024-05-11T07:42:00Z</dcterms:created>
  <dcterms:modified xsi:type="dcterms:W3CDTF">2024-05-11T07:53:00Z</dcterms:modified>
</cp:coreProperties>
</file>